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7F" w:rsidRPr="00CB3348" w:rsidRDefault="001C4F7F" w:rsidP="001C4F7F">
      <w:pPr>
        <w:numPr>
          <w:ilvl w:val="12"/>
          <w:numId w:val="0"/>
        </w:numPr>
        <w:ind w:left="4956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C4F7F" w:rsidRPr="00CB3348" w:rsidRDefault="001C4F7F" w:rsidP="001C4F7F">
      <w:pPr>
        <w:ind w:left="6024" w:firstLine="708"/>
        <w:jc w:val="both"/>
        <w:rPr>
          <w:rFonts w:ascii="Arial" w:hAnsi="Arial" w:cs="Arial"/>
          <w:caps/>
          <w:spacing w:val="66"/>
          <w:kern w:val="144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Załącznik Nr 3</w:t>
      </w:r>
    </w:p>
    <w:p w:rsidR="001C4F7F" w:rsidRPr="00CB3348" w:rsidRDefault="001C4F7F" w:rsidP="001C4F7F">
      <w:pPr>
        <w:ind w:left="6732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do Regulaminu naboru</w:t>
      </w:r>
    </w:p>
    <w:p w:rsidR="001C4F7F" w:rsidRPr="00CB3348" w:rsidRDefault="001C4F7F" w:rsidP="001C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>Ogłoszenie nr 2/2024</w:t>
      </w:r>
    </w:p>
    <w:p w:rsidR="001C4F7F" w:rsidRPr="00CB3348" w:rsidRDefault="001C4F7F" w:rsidP="001C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o naborze na wolne stanowisko urzędnicze </w:t>
      </w:r>
    </w:p>
    <w:p w:rsidR="001C4F7F" w:rsidRPr="00CB3348" w:rsidRDefault="001C4F7F" w:rsidP="001C4F7F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1C4F7F" w:rsidRPr="00CB3348" w:rsidRDefault="001C4F7F" w:rsidP="001C4F7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B3348">
        <w:rPr>
          <w:rFonts w:ascii="Arial" w:hAnsi="Arial" w:cs="Arial"/>
          <w:b/>
          <w:bCs/>
          <w:sz w:val="22"/>
          <w:szCs w:val="22"/>
          <w:lang w:val="pl-PL"/>
        </w:rPr>
        <w:t xml:space="preserve">Kierownik Powiatowego Centrum Pomocy Rodzinie w Opatowie 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B3348">
        <w:rPr>
          <w:rFonts w:ascii="Arial" w:hAnsi="Arial" w:cs="Arial"/>
          <w:b/>
          <w:bCs/>
          <w:sz w:val="22"/>
          <w:szCs w:val="22"/>
          <w:lang w:val="pl-PL"/>
        </w:rPr>
        <w:t>ogłasza otwarty i konkurencyjny nabór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na stanowisko </w:t>
      </w:r>
      <w:r w:rsidRPr="00CB3348">
        <w:rPr>
          <w:rFonts w:ascii="Arial" w:hAnsi="Arial" w:cs="Arial"/>
          <w:b/>
          <w:sz w:val="22"/>
          <w:szCs w:val="22"/>
          <w:lang w:val="pl-PL"/>
        </w:rPr>
        <w:t>Inspektor ds. kancelaryjnych</w:t>
      </w:r>
    </w:p>
    <w:p w:rsidR="001C4F7F" w:rsidRPr="00CB3348" w:rsidRDefault="001C4F7F" w:rsidP="001C4F7F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w Powiatowym Centrum Pomocy Rodzinie</w:t>
      </w:r>
      <w:r w:rsidRPr="00CB3348">
        <w:rPr>
          <w:rFonts w:ascii="Arial" w:hAnsi="Arial" w:cs="Arial"/>
          <w:sz w:val="22"/>
          <w:szCs w:val="22"/>
          <w:lang w:val="pl-PL"/>
        </w:rPr>
        <w:t xml:space="preserve"> w Opatowie</w:t>
      </w:r>
    </w:p>
    <w:p w:rsidR="001C4F7F" w:rsidRPr="00CB3348" w:rsidRDefault="001C4F7F" w:rsidP="001C4F7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1C4F7F" w:rsidRPr="00CB3348" w:rsidRDefault="001C4F7F" w:rsidP="001C4F7F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B3348">
        <w:rPr>
          <w:rFonts w:ascii="Arial" w:hAnsi="Arial" w:cs="Arial"/>
          <w:b/>
          <w:bCs/>
          <w:sz w:val="22"/>
          <w:szCs w:val="22"/>
          <w:lang w:val="pl-PL" w:eastAsia="pl-PL"/>
        </w:rPr>
        <w:t>Wymagania niezbędne: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8255"/>
      </w:tblGrid>
      <w:tr w:rsidR="001C4F7F" w:rsidRPr="00CB3348" w:rsidTr="00092306">
        <w:trPr>
          <w:trHeight w:hRule="exact" w:val="397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480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posiadanie obywatelstwa polskiego</w:t>
            </w:r>
          </w:p>
        </w:tc>
      </w:tr>
      <w:tr w:rsidR="001C4F7F" w:rsidRPr="00CB3348" w:rsidTr="001C4F7F">
        <w:trPr>
          <w:trHeight w:hRule="exact" w:val="635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480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posiadanie zdolności do czynności prawnych oraz korzy</w:t>
            </w:r>
            <w:r w:rsidRPr="00CB3348">
              <w:rPr>
                <w:rFonts w:ascii="Arial" w:hAnsi="Arial" w:cs="Arial"/>
                <w:sz w:val="22"/>
                <w:szCs w:val="22"/>
              </w:rPr>
              <w:t>stania z pełni praw publicznych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C4F7F" w:rsidRPr="00CB3348" w:rsidTr="001C4F7F">
        <w:trPr>
          <w:trHeight w:hRule="exact" w:val="1140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480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brak prawomocnego skazania za przestępstwo przeciwko mieniu, przeciwko obrotowi gospodarczemu, przeciwko działalności instytucji państwowych oraz samorządu terytorialnego, przeciwko wiarygodności dokumentów lub za przestępstwo karno-skarbowe, a także za  przestępstwa umyślne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C4F7F" w:rsidRPr="00CB3348" w:rsidTr="00092306">
        <w:trPr>
          <w:trHeight w:hRule="exact" w:val="397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480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brak przeciwwskazań zdrowotnych do zajmowanego stanowiska</w:t>
            </w:r>
          </w:p>
        </w:tc>
      </w:tr>
      <w:tr w:rsidR="001C4F7F" w:rsidRPr="00CB3348" w:rsidTr="003817EC">
        <w:trPr>
          <w:trHeight w:hRule="exact" w:val="582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480" w:type="dxa"/>
            <w:vAlign w:val="center"/>
          </w:tcPr>
          <w:p w:rsidR="001C4F7F" w:rsidRPr="00CB3348" w:rsidRDefault="003817EC" w:rsidP="00CB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średnie lub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>wyższe na kierunku informatyka, administr</w:t>
            </w:r>
            <w:r w:rsidR="00CB3348" w:rsidRPr="00CB3348">
              <w:rPr>
                <w:rFonts w:ascii="Arial" w:hAnsi="Arial" w:cs="Arial"/>
                <w:sz w:val="22"/>
                <w:szCs w:val="22"/>
              </w:rPr>
              <w:t>acja bądź pokrewne</w:t>
            </w:r>
          </w:p>
        </w:tc>
      </w:tr>
      <w:tr w:rsidR="001C4F7F" w:rsidRPr="00CB3348" w:rsidTr="00092306">
        <w:trPr>
          <w:trHeight w:hRule="exact" w:val="622"/>
        </w:trPr>
        <w:tc>
          <w:tcPr>
            <w:tcW w:w="338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8480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doświadczenie zawodowe ze stażem minimum dwóch lat pracy na równorzędnym lub podobnym stanowisku</w:t>
            </w:r>
            <w:bookmarkStart w:id="0" w:name="_GoBack"/>
            <w:bookmarkEnd w:id="0"/>
          </w:p>
        </w:tc>
      </w:tr>
    </w:tbl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 w:eastAsia="pl-PL"/>
        </w:rPr>
      </w:pPr>
    </w:p>
    <w:p w:rsidR="001C4F7F" w:rsidRPr="00CB3348" w:rsidRDefault="001C4F7F" w:rsidP="001C4F7F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sz w:val="22"/>
          <w:szCs w:val="22"/>
          <w:lang w:val="pl-PL" w:eastAsia="pl-PL"/>
        </w:rPr>
      </w:pPr>
      <w:r w:rsidRPr="00CB3348">
        <w:rPr>
          <w:rFonts w:ascii="Arial" w:hAnsi="Arial" w:cs="Arial"/>
          <w:b/>
          <w:sz w:val="22"/>
          <w:szCs w:val="22"/>
          <w:lang w:val="pl-PL" w:eastAsia="pl-PL"/>
        </w:rPr>
        <w:t>Wymagania dodatkowe: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8236"/>
      </w:tblGrid>
      <w:tr w:rsidR="001C4F7F" w:rsidRPr="00CB3348" w:rsidTr="003817EC">
        <w:trPr>
          <w:trHeight w:hRule="exact" w:val="4148"/>
        </w:trPr>
        <w:tc>
          <w:tcPr>
            <w:tcW w:w="358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236" w:type="dxa"/>
            <w:vAlign w:val="center"/>
          </w:tcPr>
          <w:p w:rsidR="00CB3348" w:rsidRDefault="001C4F7F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>znajomość ustawy o pracownikach samorządowych</w:t>
            </w:r>
          </w:p>
          <w:p w:rsidR="001C4F7F" w:rsidRP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znajomość ustawy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pomocy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społecznej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4F7F" w:rsidRP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znajomość</w:t>
            </w:r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ustawy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ochronie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osobowych</w:t>
            </w:r>
            <w:proofErr w:type="spellEnd"/>
          </w:p>
          <w:p w:rsid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znajomość</w:t>
            </w:r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ustawy 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samorządzie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powiatowym</w:t>
            </w:r>
            <w:proofErr w:type="spellEnd"/>
          </w:p>
          <w:p w:rsidR="001C4F7F" w:rsidRP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rozporządzenia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prezesa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rady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ministrów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rawie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instrukcji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kancelaryjnej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jednolitych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rzeczowych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wykazów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akt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instrukcji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sprawie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organizacji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i 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działania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archiwów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zakładowych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4F7F" w:rsidRP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znajomość ustawy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prawo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C4F7F" w:rsidRPr="00CB3348">
              <w:rPr>
                <w:rFonts w:ascii="Arial" w:hAnsi="Arial" w:cs="Arial"/>
                <w:sz w:val="22"/>
                <w:szCs w:val="22"/>
              </w:rPr>
              <w:t>pocztowe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Kodeks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Postępowania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C4F7F" w:rsidRPr="00CB3348">
              <w:rPr>
                <w:rFonts w:ascii="Arial" w:hAnsi="Arial" w:cs="Arial"/>
                <w:sz w:val="22"/>
                <w:szCs w:val="22"/>
              </w:rPr>
              <w:t>dministracyjnego</w:t>
            </w:r>
            <w:proofErr w:type="spellEnd"/>
            <w:r w:rsidR="001C4F7F" w:rsidRPr="00CB334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C4F7F" w:rsidRPr="00CB3348" w:rsidRDefault="00CB3348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rozporządzenia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prezesa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rady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ministrów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rawie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ogłoszenia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jednolitego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tekstu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rozporzadzenia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Ministrów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sprawie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Krajowych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Interdyscyplinarności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minimalnych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wymagań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rejestrów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publicznych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wymiany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postaci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elektronicznej oraz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minimalnych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wymagań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systemów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teleinformatycznych</w:t>
            </w:r>
            <w:proofErr w:type="spellEnd"/>
          </w:p>
          <w:p w:rsidR="00CB3348" w:rsidRPr="00CB3348" w:rsidRDefault="001C4F7F" w:rsidP="00092306">
            <w:pPr>
              <w:ind w:left="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3348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zagadnień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związanych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funkcjonowaniem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aministracji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zastosowań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e-PUAP, CAS, EZD, POMOST</w:t>
            </w:r>
            <w:r w:rsidR="00CB3348">
              <w:rPr>
                <w:rFonts w:ascii="Arial" w:hAnsi="Arial" w:cs="Arial"/>
                <w:sz w:val="22"/>
                <w:szCs w:val="22"/>
              </w:rPr>
              <w:t>, OZPS, e-</w:t>
            </w:r>
            <w:proofErr w:type="spellStart"/>
            <w:r w:rsidR="00CB3348">
              <w:rPr>
                <w:rFonts w:ascii="Arial" w:hAnsi="Arial" w:cs="Arial"/>
                <w:sz w:val="22"/>
                <w:szCs w:val="22"/>
              </w:rPr>
              <w:t>doręczenia</w:t>
            </w:r>
            <w:proofErr w:type="spellEnd"/>
          </w:p>
        </w:tc>
      </w:tr>
      <w:tr w:rsidR="001C4F7F" w:rsidRPr="00CB3348" w:rsidTr="003817EC">
        <w:trPr>
          <w:trHeight w:hRule="exact" w:val="423"/>
        </w:trPr>
        <w:tc>
          <w:tcPr>
            <w:tcW w:w="358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236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potwierdzenie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kwalifikacji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prowadzenia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spraw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kancelaryjno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>-biurowych</w:t>
            </w:r>
          </w:p>
        </w:tc>
      </w:tr>
      <w:tr w:rsidR="001C4F7F" w:rsidRPr="00CB3348" w:rsidTr="003817EC">
        <w:trPr>
          <w:trHeight w:hRule="exact" w:val="663"/>
        </w:trPr>
        <w:tc>
          <w:tcPr>
            <w:tcW w:w="358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236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wysoki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poziom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umiejętności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obsługi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komputera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programów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dziedzinowych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np. CAS, EZD PUW, POMOST,</w:t>
            </w:r>
            <w:r w:rsidR="00CB3348">
              <w:rPr>
                <w:rFonts w:ascii="Arial" w:hAnsi="Arial" w:cs="Arial"/>
                <w:sz w:val="22"/>
                <w:szCs w:val="22"/>
              </w:rPr>
              <w:t xml:space="preserve"> Legislator, e-</w:t>
            </w:r>
            <w:proofErr w:type="spellStart"/>
            <w:r w:rsidR="00CB3348">
              <w:rPr>
                <w:rFonts w:ascii="Arial" w:hAnsi="Arial" w:cs="Arial"/>
                <w:sz w:val="22"/>
                <w:szCs w:val="22"/>
              </w:rPr>
              <w:t>puap</w:t>
            </w:r>
            <w:proofErr w:type="spellEnd"/>
            <w:r w:rsidR="003817EC">
              <w:rPr>
                <w:rFonts w:ascii="Arial" w:hAnsi="Arial" w:cs="Arial"/>
                <w:sz w:val="22"/>
                <w:szCs w:val="22"/>
              </w:rPr>
              <w:t>, e-</w:t>
            </w:r>
            <w:proofErr w:type="spellStart"/>
            <w:r w:rsidR="003817EC">
              <w:rPr>
                <w:rFonts w:ascii="Arial" w:hAnsi="Arial" w:cs="Arial"/>
                <w:sz w:val="22"/>
                <w:szCs w:val="22"/>
              </w:rPr>
              <w:t>doręczenia</w:t>
            </w:r>
            <w:proofErr w:type="spellEnd"/>
            <w:r w:rsidR="003817EC">
              <w:rPr>
                <w:rFonts w:ascii="Arial" w:hAnsi="Arial" w:cs="Arial"/>
                <w:sz w:val="22"/>
                <w:szCs w:val="22"/>
              </w:rPr>
              <w:t>, OZPS</w:t>
            </w:r>
          </w:p>
        </w:tc>
      </w:tr>
      <w:tr w:rsidR="001C4F7F" w:rsidRPr="00CB3348" w:rsidTr="003817EC">
        <w:trPr>
          <w:trHeight w:hRule="exact" w:val="696"/>
        </w:trPr>
        <w:tc>
          <w:tcPr>
            <w:tcW w:w="358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236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umiejętność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planowania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organizacji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pracy,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odporność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na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stres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dyspozycyjnoś</w:t>
            </w:r>
            <w:r w:rsidR="00CB334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="00CB334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817E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spellStart"/>
            <w:r w:rsidR="00CB3348">
              <w:rPr>
                <w:rFonts w:ascii="Arial" w:hAnsi="Arial" w:cs="Arial"/>
                <w:sz w:val="22"/>
                <w:szCs w:val="22"/>
              </w:rPr>
              <w:t>systematyczność</w:t>
            </w:r>
            <w:proofErr w:type="spellEnd"/>
            <w:r w:rsidR="00CB334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B3348">
              <w:rPr>
                <w:rFonts w:ascii="Arial" w:hAnsi="Arial" w:cs="Arial"/>
                <w:sz w:val="22"/>
                <w:szCs w:val="22"/>
              </w:rPr>
              <w:t>terminowość</w:t>
            </w:r>
            <w:proofErr w:type="spellEnd"/>
          </w:p>
        </w:tc>
      </w:tr>
      <w:tr w:rsidR="001C4F7F" w:rsidRPr="00CB3348" w:rsidTr="003817EC">
        <w:trPr>
          <w:trHeight w:hRule="exact" w:val="397"/>
        </w:trPr>
        <w:tc>
          <w:tcPr>
            <w:tcW w:w="358" w:type="dxa"/>
            <w:vAlign w:val="center"/>
          </w:tcPr>
          <w:p w:rsidR="001C4F7F" w:rsidRPr="00CB3348" w:rsidRDefault="001C4F7F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236" w:type="dxa"/>
            <w:vAlign w:val="center"/>
          </w:tcPr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umiejętność</w:t>
            </w:r>
            <w:proofErr w:type="spellEnd"/>
            <w:r w:rsidRP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3348">
              <w:rPr>
                <w:rFonts w:ascii="Arial" w:hAnsi="Arial" w:cs="Arial"/>
                <w:sz w:val="22"/>
                <w:szCs w:val="22"/>
              </w:rPr>
              <w:t>an</w:t>
            </w:r>
            <w:r w:rsidR="00CB3348">
              <w:rPr>
                <w:rFonts w:ascii="Arial" w:hAnsi="Arial" w:cs="Arial"/>
                <w:sz w:val="22"/>
                <w:szCs w:val="22"/>
              </w:rPr>
              <w:t>alitycznego</w:t>
            </w:r>
            <w:proofErr w:type="spellEnd"/>
            <w:r w:rsidR="00CB33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B3348">
              <w:rPr>
                <w:rFonts w:ascii="Arial" w:hAnsi="Arial" w:cs="Arial"/>
                <w:sz w:val="22"/>
                <w:szCs w:val="22"/>
              </w:rPr>
              <w:t>myślenia</w:t>
            </w:r>
            <w:proofErr w:type="spellEnd"/>
          </w:p>
          <w:p w:rsidR="001C4F7F" w:rsidRPr="00CB3348" w:rsidRDefault="001C4F7F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348" w:rsidRPr="00CB3348" w:rsidTr="003817EC">
        <w:trPr>
          <w:trHeight w:hRule="exact" w:val="397"/>
        </w:trPr>
        <w:tc>
          <w:tcPr>
            <w:tcW w:w="358" w:type="dxa"/>
            <w:vAlign w:val="center"/>
          </w:tcPr>
          <w:p w:rsidR="00CB3348" w:rsidRPr="00CB3348" w:rsidRDefault="00CB3348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6</w:t>
            </w:r>
          </w:p>
        </w:tc>
        <w:tc>
          <w:tcPr>
            <w:tcW w:w="8236" w:type="dxa"/>
            <w:vAlign w:val="center"/>
          </w:tcPr>
          <w:p w:rsidR="00CB3348" w:rsidRPr="00CB3348" w:rsidRDefault="00CB3348" w:rsidP="0009230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umiejętność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pracy 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zespole</w:t>
            </w:r>
            <w:proofErr w:type="spellEnd"/>
          </w:p>
        </w:tc>
      </w:tr>
    </w:tbl>
    <w:p w:rsidR="001C4F7F" w:rsidRPr="00CB3348" w:rsidRDefault="001C4F7F" w:rsidP="001C4F7F">
      <w:pPr>
        <w:ind w:left="720"/>
        <w:rPr>
          <w:rFonts w:ascii="Arial" w:hAnsi="Arial" w:cs="Arial"/>
          <w:sz w:val="22"/>
          <w:szCs w:val="22"/>
        </w:rPr>
      </w:pPr>
    </w:p>
    <w:p w:rsidR="001C4F7F" w:rsidRPr="00CB3348" w:rsidRDefault="001C4F7F" w:rsidP="001C4F7F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sz w:val="22"/>
          <w:szCs w:val="22"/>
          <w:lang w:val="pl-PL" w:eastAsia="pl-PL"/>
        </w:rPr>
      </w:pPr>
      <w:r w:rsidRPr="00CB3348">
        <w:rPr>
          <w:rFonts w:ascii="Arial" w:hAnsi="Arial" w:cs="Arial"/>
          <w:b/>
          <w:sz w:val="22"/>
          <w:szCs w:val="22"/>
          <w:lang w:val="pl-PL" w:eastAsia="pl-PL"/>
        </w:rPr>
        <w:t>Zakres wykonywanych zadań na stanowisku i informacja o warunkach pracy:</w:t>
      </w: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1C4F7F" w:rsidRPr="00CB3348" w:rsidTr="003817EC">
        <w:trPr>
          <w:trHeight w:hRule="exact" w:val="719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przyjmowanie oraz rejestracja wniosków składanych bezpośrednio przez klientów</w:t>
            </w:r>
          </w:p>
        </w:tc>
      </w:tr>
      <w:tr w:rsidR="001C4F7F" w:rsidRPr="00CB3348" w:rsidTr="003817EC">
        <w:trPr>
          <w:trHeight w:hRule="exact" w:val="2416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wykonywanie obsługi kancelaryjnej Centrum w systemie tradycyjnym wspomaganym systemem elektronicznym, w tym: 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a) przyjmowa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pl-PL"/>
              </w:rPr>
              <w:t>nie i wysyłanie korespondencji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b) rejestracja korespondencji wpływającej w systemie zarządzania dokumentacją, w tym dokonywanie odzwiercied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pl-PL"/>
              </w:rPr>
              <w:t>lenia cyfrowego korespondencji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c) przedkładanie przesyłek celem umieszczenia odręcznej dekretacji pr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pl-PL"/>
              </w:rPr>
              <w:t>zez osobę wyznaczoną w Centrum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d) wykonywanie procesów związanych z dystrybucją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poczty wpływającej do Centrum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C4F7F" w:rsidRPr="00CB3348" w:rsidTr="003817EC">
        <w:trPr>
          <w:trHeight w:hRule="exact" w:val="716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udzielanie informacji klientom, a w razie potrzeby kierowanie ich do właściwych merytorycznie stanowisk pracy</w:t>
            </w:r>
          </w:p>
        </w:tc>
      </w:tr>
      <w:tr w:rsidR="001C4F7F" w:rsidRPr="00CB3348" w:rsidTr="003817EC">
        <w:trPr>
          <w:trHeight w:hRule="exact" w:val="982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informowanie jednostek organizacyjnych powiatu, instytucji kultury, osób prawnych drogą elektroniczną o wskazaniu przez dekretującego jako komórki merytorycznej właściwej do załatwienia sprawy</w:t>
            </w:r>
          </w:p>
        </w:tc>
      </w:tr>
      <w:tr w:rsidR="001C4F7F" w:rsidRPr="00CB3348" w:rsidTr="003817EC">
        <w:trPr>
          <w:trHeight w:hRule="exact" w:val="567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przyjmowanie podań ustnych interesantów składanych do protokołu</w:t>
            </w:r>
          </w:p>
        </w:tc>
      </w:tr>
      <w:tr w:rsidR="001C4F7F" w:rsidRPr="00CB3348" w:rsidTr="003817EC">
        <w:trPr>
          <w:trHeight w:hRule="exact" w:val="577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wydanie potwierdzeń otrzymania pisma na żądanie składającego pismo</w:t>
            </w:r>
          </w:p>
        </w:tc>
      </w:tr>
      <w:tr w:rsidR="001C4F7F" w:rsidRPr="00CB3348" w:rsidTr="003817EC">
        <w:trPr>
          <w:trHeight w:hRule="exact" w:val="1409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wykonywanie obsługi kancelaryjnej Centrum, w tym obsługa platformy teleinformatycznej służącej do komunikacji obywateli z jednostkami administracji publicznej, w tym bieżące monitorowanie wpływu korespondencji, elektroniczne zarządzanie dokumentacją (EZD), poczty elektronicznej, skrzynki e-PUAP, skrzynki e-doręczeń;</w:t>
            </w:r>
          </w:p>
        </w:tc>
      </w:tr>
      <w:tr w:rsidR="001C4F7F" w:rsidRPr="00CB3348" w:rsidTr="003817EC">
        <w:trPr>
          <w:trHeight w:hRule="exact" w:val="397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wykonywanie obsługi kancelaryjnej Centrum związanej z wysyłką pism;</w:t>
            </w:r>
          </w:p>
        </w:tc>
      </w:tr>
      <w:tr w:rsidR="001C4F7F" w:rsidRPr="00CB3348" w:rsidTr="003817EC">
        <w:trPr>
          <w:trHeight w:hRule="exact" w:val="1024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składnicy akt, w tym archiwizacji dokumentacji oraz jej brakowania, określanie instrukcji kancelaryjnej, jednolitego rzeczowego wykazu akt, instrukcji w sprawie organizacji i zakresu działania składnicy akt</w:t>
            </w:r>
          </w:p>
        </w:tc>
      </w:tr>
      <w:tr w:rsidR="001C4F7F" w:rsidRPr="00CB3348" w:rsidTr="003817EC">
        <w:trPr>
          <w:trHeight w:hRule="exact" w:val="854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wdrażanie i nadzorowanie stosowania w Centrum instrukcji kancelaryjnej, archiwalnej i jednolitego rzeczowego wykazu akt</w:t>
            </w:r>
          </w:p>
        </w:tc>
      </w:tr>
      <w:tr w:rsidR="001C4F7F" w:rsidRPr="00CB3348" w:rsidTr="003817EC">
        <w:trPr>
          <w:trHeight w:hRule="exact" w:val="697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sprawozdawczości Centrum, w tym Centralną Aplikację Statystyczną, POMOST, ocenę zasobów pomocy społecznej</w:t>
            </w:r>
          </w:p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C4F7F" w:rsidRPr="00CB3348" w:rsidTr="003817EC">
        <w:trPr>
          <w:trHeight w:hRule="exact" w:val="697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rejestru skarg i wniosków Centrum oraz dokumentacji przedmiotowej</w:t>
            </w:r>
          </w:p>
        </w:tc>
      </w:tr>
      <w:tr w:rsidR="001C4F7F" w:rsidRPr="00CB3348" w:rsidTr="003817EC">
        <w:trPr>
          <w:trHeight w:hRule="exact" w:val="1014"/>
        </w:trPr>
        <w:tc>
          <w:tcPr>
            <w:tcW w:w="425" w:type="dxa"/>
            <w:vAlign w:val="center"/>
          </w:tcPr>
          <w:p w:rsidR="001C4F7F" w:rsidRPr="00CB3348" w:rsidRDefault="001C4F7F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/>
              </w:rPr>
              <w:t>13</w:t>
            </w:r>
          </w:p>
        </w:tc>
        <w:tc>
          <w:tcPr>
            <w:tcW w:w="8221" w:type="dxa"/>
            <w:vAlign w:val="center"/>
          </w:tcPr>
          <w:p w:rsidR="001C4F7F" w:rsidRPr="00CB3348" w:rsidRDefault="001C4F7F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pl-PL"/>
              </w:rPr>
              <w:t>wykonywanie innych spraw wynikających z obowiązujących przepisów prawa merytorycznie związanych ze stanowiskiem i zakresem czynności pracownika</w:t>
            </w:r>
          </w:p>
        </w:tc>
      </w:tr>
    </w:tbl>
    <w:p w:rsidR="00CB3348" w:rsidRDefault="00CB3348" w:rsidP="00CB3348"/>
    <w:p w:rsidR="00CB3348" w:rsidRDefault="00CB3348" w:rsidP="00CB3348"/>
    <w:p w:rsidR="00CB3348" w:rsidRDefault="00CB3348" w:rsidP="00CB3348"/>
    <w:p w:rsidR="00CB3348" w:rsidRPr="00CB3348" w:rsidRDefault="00CB3348" w:rsidP="00CB3348"/>
    <w:p w:rsidR="001C4F7F" w:rsidRPr="00CB3348" w:rsidRDefault="001C4F7F" w:rsidP="00CB3348">
      <w:pPr>
        <w:numPr>
          <w:ilvl w:val="0"/>
          <w:numId w:val="2"/>
        </w:numPr>
        <w:shd w:val="clear" w:color="auto" w:fill="C6D9F1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b/>
          <w:sz w:val="22"/>
          <w:szCs w:val="22"/>
          <w:lang w:val="pl-PL" w:eastAsia="ar-SA"/>
        </w:rPr>
        <w:t>Informacja o warunkach pracy na danym stanowisku:</w:t>
      </w:r>
    </w:p>
    <w:p w:rsidR="00CB3348" w:rsidRPr="00CB3348" w:rsidRDefault="00CB3348" w:rsidP="00CB3348"/>
    <w:tbl>
      <w:tblPr>
        <w:tblpPr w:leftFromText="141" w:rightFromText="141" w:vertAnchor="page" w:horzAnchor="margin" w:tblpX="279" w:tblpY="202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CB3348" w:rsidRPr="00CB3348" w:rsidTr="003817EC">
        <w:trPr>
          <w:trHeight w:val="2606"/>
        </w:trPr>
        <w:tc>
          <w:tcPr>
            <w:tcW w:w="8788" w:type="dxa"/>
            <w:shd w:val="clear" w:color="auto" w:fill="auto"/>
          </w:tcPr>
          <w:p w:rsidR="00CB3348" w:rsidRPr="00CB3348" w:rsidRDefault="00CB3348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1. Zatrudn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ienie w wymiarze czasu pracy – </w:t>
            </w: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1/1 etatu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na czas określony lub nieokreślony</w:t>
            </w:r>
          </w:p>
          <w:p w:rsidR="00CB3348" w:rsidRPr="00CB3348" w:rsidRDefault="00CB3348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2. Zatrudni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enie na podstawie umowy o pracę</w:t>
            </w:r>
          </w:p>
          <w:p w:rsidR="00CB3348" w:rsidRPr="00CB3348" w:rsidRDefault="00CB3348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3. Miejsce pracy: ul. Sienkiewicza 17, 27-500 Opatów</w:t>
            </w:r>
          </w:p>
          <w:p w:rsidR="00CB3348" w:rsidRPr="00CB3348" w:rsidRDefault="00CB3348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4. Wykonywanie czynności biurowych, tworzenie dokumentów w formie elektronicznej i 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papierowej</w:t>
            </w:r>
          </w:p>
          <w:p w:rsidR="00CB3348" w:rsidRPr="00CB3348" w:rsidRDefault="00CB3348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5. Odpowiedzialność za pracę oraz realizację zadań</w:t>
            </w:r>
          </w:p>
          <w:p w:rsidR="00CB3348" w:rsidRPr="00CB3348" w:rsidRDefault="00CB3348" w:rsidP="003817EC">
            <w:pPr>
              <w:tabs>
                <w:tab w:val="left" w:pos="175"/>
              </w:tabs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6.Praca przy stanowisku komputerowym, wymagająca w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ysokiego stopnia samodzielności</w:t>
            </w:r>
          </w:p>
        </w:tc>
      </w:tr>
    </w:tbl>
    <w:p w:rsidR="001C4F7F" w:rsidRPr="00CB3348" w:rsidRDefault="00CB3348" w:rsidP="00CB3348">
      <w:pPr>
        <w:shd w:val="clear" w:color="auto" w:fill="C6D9F1"/>
        <w:tabs>
          <w:tab w:val="left" w:pos="142"/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b/>
        </w:rPr>
        <w:t xml:space="preserve">5. </w:t>
      </w:r>
      <w:r w:rsidR="001C4F7F" w:rsidRPr="00CB3348">
        <w:rPr>
          <w:rFonts w:ascii="Arial" w:hAnsi="Arial" w:cs="Arial"/>
          <w:b/>
          <w:sz w:val="22"/>
          <w:szCs w:val="22"/>
          <w:lang w:val="pl-PL" w:eastAsia="ar-SA"/>
        </w:rPr>
        <w:t>Informacja o wskaźniku zatrudnienia osób niepełnosprawnych w jednostce: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1C4F7F" w:rsidRPr="00CB3348" w:rsidTr="003817EC">
        <w:trPr>
          <w:trHeight w:val="1063"/>
        </w:trPr>
        <w:tc>
          <w:tcPr>
            <w:tcW w:w="8783" w:type="dxa"/>
            <w:shd w:val="clear" w:color="auto" w:fill="auto"/>
          </w:tcPr>
          <w:p w:rsidR="001C4F7F" w:rsidRPr="00CB3348" w:rsidRDefault="001C4F7F" w:rsidP="003817EC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W miesiącu poprzedzającym datę upublicznienia niniejszego ogłoszenia wskaźnik zatrudnienia osób niepełnosprawnych w staro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ar-SA"/>
              </w:rPr>
              <w:t>stwie, w rozumieniu przepisów o </w:t>
            </w:r>
            <w:r w:rsidRPr="00CB3348">
              <w:rPr>
                <w:rFonts w:ascii="Arial" w:hAnsi="Arial" w:cs="Arial"/>
                <w:sz w:val="22"/>
                <w:szCs w:val="22"/>
                <w:lang w:val="pl-PL" w:eastAsia="ar-SA"/>
              </w:rPr>
              <w:t>rehabilitacji zawodowej i społecznej oraz zatrudnienia osób niepełnosp</w:t>
            </w:r>
            <w:r w:rsidR="003817EC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rawnych wynosi powyżej 6%. </w:t>
            </w:r>
          </w:p>
        </w:tc>
      </w:tr>
    </w:tbl>
    <w:p w:rsidR="00CB3348" w:rsidRPr="00CB3348" w:rsidRDefault="00CB3348" w:rsidP="00CB3348"/>
    <w:p w:rsidR="001C4F7F" w:rsidRPr="00CB3348" w:rsidRDefault="00CB3348" w:rsidP="00CB3348">
      <w:pPr>
        <w:shd w:val="clear" w:color="auto" w:fill="B8CCE4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 xml:space="preserve">6. </w:t>
      </w:r>
      <w:r w:rsidR="001C4F7F" w:rsidRPr="00CB3348">
        <w:rPr>
          <w:rFonts w:ascii="Arial" w:hAnsi="Arial" w:cs="Arial"/>
          <w:b/>
          <w:sz w:val="22"/>
          <w:szCs w:val="22"/>
          <w:lang w:val="pl-PL" w:eastAsia="pl-PL"/>
        </w:rPr>
        <w:t>Wymagane dokumenty: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kwestionariusz osobowy dla osoby ubiegającej się o zatrudnienie;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list motywacyjny i życiorys zawodowy;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własnoręczne podpisane oświadczenia kandydata o:</w:t>
      </w:r>
    </w:p>
    <w:p w:rsidR="001C4F7F" w:rsidRPr="00CB3348" w:rsidRDefault="001C4F7F" w:rsidP="001C4F7F">
      <w:pPr>
        <w:numPr>
          <w:ilvl w:val="0"/>
          <w:numId w:val="1"/>
        </w:numPr>
        <w:tabs>
          <w:tab w:val="left" w:pos="284"/>
          <w:tab w:val="left" w:pos="426"/>
          <w:tab w:val="num" w:pos="567"/>
        </w:tabs>
        <w:suppressAutoHyphens/>
        <w:ind w:left="567" w:firstLine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posiadaniu pełnej zdolności do czynności prawnych i korzystaniu z pełni praw publicznych,</w:t>
      </w:r>
    </w:p>
    <w:p w:rsidR="001C4F7F" w:rsidRPr="00CB3348" w:rsidRDefault="001C4F7F" w:rsidP="001C4F7F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o braku prawomocnego wyroku sądu za umyślne przestępstwo ścigane z oskarżenia publicznego lub umyślne przestępstwo skarbowe,</w:t>
      </w:r>
    </w:p>
    <w:p w:rsidR="001C4F7F" w:rsidRPr="00CB3348" w:rsidRDefault="001C4F7F" w:rsidP="001C4F7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nieposzlakowanej opinii,</w:t>
      </w:r>
    </w:p>
    <w:p w:rsidR="001C4F7F" w:rsidRPr="00CB3348" w:rsidRDefault="001C4F7F" w:rsidP="001C4F7F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wyrażeniu zgody na przetwarzanie danych osobowych do celów rekrutacyjnych, którego treść stanowi załącznik do ogłoszenia;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kopia dokumentów potwierdzających wykształcenie i kwalifikacje zawodowe;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kopia świadectw pracy dokumentujących posiadany staż pracy, ewentualnie w przypadku pozostawania w stosunku pracy, zaświadczenia o pozostawaniu w zatrudnieniu na podstawie umowy o pracę;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oświadczenia o braku przeciwwskazań zdrowotnych do wykonywania pracy na w/w stanowisku;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oświadczenie o posiadaniu polskiego obywatelstwa;</w:t>
      </w:r>
    </w:p>
    <w:p w:rsidR="001C4F7F" w:rsidRPr="00CB3348" w:rsidRDefault="001C4F7F" w:rsidP="001C4F7F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 xml:space="preserve">kserokopię dokumentu potwierdzającego znajomość języka polskiego </w:t>
      </w:r>
      <w:r w:rsidRPr="00CB3348">
        <w:rPr>
          <w:rFonts w:ascii="Arial" w:hAnsi="Arial" w:cs="Arial"/>
          <w:sz w:val="22"/>
          <w:szCs w:val="22"/>
          <w:vertAlign w:val="superscript"/>
          <w:lang w:val="pl-PL" w:eastAsia="ar-SA"/>
        </w:rPr>
        <w:t>1</w:t>
      </w:r>
      <w:r w:rsidRPr="00CB3348">
        <w:rPr>
          <w:rFonts w:ascii="Arial" w:hAnsi="Arial" w:cs="Arial"/>
          <w:sz w:val="22"/>
          <w:szCs w:val="22"/>
          <w:lang w:val="pl-PL" w:eastAsia="ar-SA"/>
        </w:rPr>
        <w:t>;</w:t>
      </w:r>
    </w:p>
    <w:p w:rsidR="001C4F7F" w:rsidRPr="00CB3348" w:rsidRDefault="001C4F7F" w:rsidP="001C4F7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kopie dokumentu potwierdzającego niepełnosprawność (w przypadku kandydata, który zamierza skorzystać z uprawnienia, o którym mowa w § 13 ust. 1 i 2 ustawy).</w:t>
      </w:r>
    </w:p>
    <w:p w:rsidR="001C4F7F" w:rsidRPr="00CB3348" w:rsidRDefault="001C4F7F" w:rsidP="001C4F7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Wymagane dokumenty aplikacyjne należy składać w terminie do dnia </w:t>
      </w:r>
      <w:r w:rsidRPr="00CB3348">
        <w:rPr>
          <w:rFonts w:ascii="Arial" w:hAnsi="Arial" w:cs="Arial"/>
          <w:b/>
          <w:sz w:val="22"/>
          <w:szCs w:val="22"/>
          <w:lang w:val="pl-PL"/>
        </w:rPr>
        <w:t>25 marca 2024 r.</w:t>
      </w:r>
      <w:r w:rsidRPr="00CB3348">
        <w:rPr>
          <w:rFonts w:ascii="Arial" w:hAnsi="Arial" w:cs="Arial"/>
          <w:sz w:val="22"/>
          <w:szCs w:val="22"/>
          <w:lang w:val="pl-PL"/>
        </w:rPr>
        <w:t xml:space="preserve"> osobiście w siedzibie jednostki lub pocztą na adres tutejszego Centrum:</w:t>
      </w:r>
    </w:p>
    <w:p w:rsidR="003817EC" w:rsidRDefault="003817EC" w:rsidP="001C4F7F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3817EC" w:rsidRDefault="003817EC" w:rsidP="001C4F7F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1C4F7F" w:rsidRPr="00CB3348" w:rsidRDefault="001C4F7F" w:rsidP="001C4F7F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B3348">
        <w:rPr>
          <w:rFonts w:ascii="Arial" w:hAnsi="Arial" w:cs="Arial"/>
          <w:b/>
          <w:sz w:val="22"/>
          <w:szCs w:val="22"/>
          <w:u w:val="single"/>
          <w:lang w:val="pl-PL"/>
        </w:rPr>
        <w:t>Powiatowe Centrum Pomocy Rodzinie</w:t>
      </w: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B3348">
        <w:rPr>
          <w:rFonts w:ascii="Arial" w:hAnsi="Arial" w:cs="Arial"/>
          <w:b/>
          <w:sz w:val="22"/>
          <w:szCs w:val="22"/>
          <w:u w:val="single"/>
          <w:lang w:val="pl-PL"/>
        </w:rPr>
        <w:t>w Opatowie</w:t>
      </w:r>
    </w:p>
    <w:p w:rsidR="001C4F7F" w:rsidRPr="00CB3348" w:rsidRDefault="001C4F7F" w:rsidP="001C4F7F">
      <w:pPr>
        <w:keepNext/>
        <w:jc w:val="center"/>
        <w:outlineLvl w:val="1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CB3348">
        <w:rPr>
          <w:rFonts w:ascii="Arial" w:hAnsi="Arial" w:cs="Arial"/>
          <w:b/>
          <w:sz w:val="22"/>
          <w:szCs w:val="22"/>
          <w:u w:val="single"/>
          <w:lang w:val="pl-PL" w:eastAsia="pl-PL"/>
        </w:rPr>
        <w:t>ul. Henryka Sienkiewicza 17,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B3348">
        <w:rPr>
          <w:rFonts w:ascii="Arial" w:hAnsi="Arial" w:cs="Arial"/>
          <w:b/>
          <w:sz w:val="22"/>
          <w:szCs w:val="22"/>
          <w:u w:val="single"/>
          <w:lang w:val="pl-PL"/>
        </w:rPr>
        <w:t>27-500 Opatów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>z dopiskiem: „Dotyczy naboru na stanowisko Inspektor ds. kancelaryjnych”</w:t>
      </w:r>
    </w:p>
    <w:p w:rsidR="003817EC" w:rsidRDefault="003817EC" w:rsidP="001C4F7F">
      <w:pPr>
        <w:ind w:left="283" w:firstLine="425"/>
        <w:jc w:val="both"/>
        <w:rPr>
          <w:rFonts w:ascii="Arial" w:hAnsi="Arial" w:cs="Arial"/>
          <w:sz w:val="22"/>
          <w:szCs w:val="22"/>
          <w:lang w:val="pl-PL"/>
        </w:rPr>
      </w:pPr>
    </w:p>
    <w:p w:rsidR="001C4F7F" w:rsidRPr="00CB3348" w:rsidRDefault="001C4F7F" w:rsidP="001C4F7F">
      <w:pPr>
        <w:ind w:left="283" w:firstLine="425"/>
        <w:jc w:val="both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Aplikacje, które wpłyną do Centrum po wyżej określonym terminie nie będą rozpatrywane.</w:t>
      </w:r>
    </w:p>
    <w:p w:rsidR="001C4F7F" w:rsidRPr="00CB3348" w:rsidRDefault="001C4F7F" w:rsidP="001C4F7F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 xml:space="preserve">Aplikacje, które wpłyną do Centrum po wyżej określonym terminie nie będą rozpatrywane. Informacja o wyniku konkursu będzie umieszczana na stronie internetowej Biuletynu Informacji Publicznej </w:t>
      </w:r>
      <w:hyperlink r:id="rId7" w:history="1">
        <w:r w:rsidRPr="00CB3348">
          <w:rPr>
            <w:rStyle w:val="Hipercze"/>
            <w:rFonts w:ascii="Arial" w:hAnsi="Arial" w:cs="Arial"/>
            <w:sz w:val="22"/>
            <w:szCs w:val="22"/>
            <w:lang w:val="pl-PL" w:eastAsia="ar-SA"/>
          </w:rPr>
          <w:t>http://www.opatow.naszepcpr.pl/bip/</w:t>
        </w:r>
      </w:hyperlink>
      <w:r w:rsidRPr="00CB3348">
        <w:rPr>
          <w:rFonts w:ascii="Arial" w:hAnsi="Arial" w:cs="Arial"/>
          <w:sz w:val="22"/>
          <w:szCs w:val="22"/>
          <w:lang w:val="pl-PL" w:eastAsia="ar-SA"/>
        </w:rPr>
        <w:t xml:space="preserve"> oraz na tablicy informacyjnej w siedzibie tutejszego Centrum przy ul. Henryka Sienkiewicza 17 (V piętro).</w:t>
      </w:r>
    </w:p>
    <w:p w:rsidR="001C4F7F" w:rsidRDefault="001C4F7F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W związku z ubieganiem się o zatrudnienie w Powiatowym Centrum Pomocy Rodzinie w Opatowie, wymagane dokumenty aplikacyjne: list motywacyjny, szczegółowe CV (z uwzględnieniem dokładnego przebiegu kariery zawodowej) powinny być opatrzone kl</w:t>
      </w:r>
      <w:r w:rsidR="003817EC">
        <w:rPr>
          <w:rFonts w:ascii="Arial" w:hAnsi="Arial" w:cs="Arial"/>
          <w:sz w:val="22"/>
          <w:szCs w:val="22"/>
          <w:lang w:val="pl-PL" w:eastAsia="ar-SA"/>
        </w:rPr>
        <w:t>auzulą załączoną do ogłoszenia.</w:t>
      </w: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 xml:space="preserve">Kierownik </w:t>
      </w: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>Powiatowego Centrum Pomocy Rodzinie</w:t>
      </w: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>w Opatowie</w:t>
      </w: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 xml:space="preserve">Katarzyna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Ambryszewska</w:t>
      </w:r>
      <w:proofErr w:type="spellEnd"/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3817EC" w:rsidRPr="00CB3348" w:rsidRDefault="003817EC" w:rsidP="003817EC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1C4F7F" w:rsidRPr="00CB3348" w:rsidRDefault="001C4F7F" w:rsidP="001C4F7F">
      <w:pPr>
        <w:shd w:val="clear" w:color="auto" w:fill="C6D9F1"/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b/>
          <w:color w:val="000000"/>
          <w:sz w:val="22"/>
          <w:szCs w:val="22"/>
          <w:lang w:val="pl-PL" w:eastAsia="ar-SA"/>
        </w:rPr>
        <w:t xml:space="preserve">Klauzula informacyjna  o przetwarzaniu danych osobowych </w:t>
      </w:r>
    </w:p>
    <w:p w:rsidR="001C4F7F" w:rsidRPr="00CB3348" w:rsidRDefault="001C4F7F" w:rsidP="001C4F7F">
      <w:pPr>
        <w:suppressAutoHyphens/>
        <w:spacing w:before="12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Zgodnie z art. 13 ust. 1-2 rozporządzenia Parlamentu Europejskiego i Rady (UE) 2016/679 z dnia 27 kwietnia 2016 r. w sprawie ochrony osób fizycznych w związku z przetwarzaniem danych osobowych i w sprawie swobodnego przepływu takich danych oraz uchylenia dyrektywy 95/46/WE (ogólne rozporządzenie o ochronie danych zwane dalej „</w:t>
      </w:r>
      <w:r w:rsidRPr="00CB3348">
        <w:rPr>
          <w:rFonts w:ascii="Arial" w:hAnsi="Arial" w:cs="Arial"/>
          <w:b/>
          <w:sz w:val="22"/>
          <w:szCs w:val="22"/>
          <w:lang w:val="pl-PL" w:eastAsia="ar-SA"/>
        </w:rPr>
        <w:t>RODO</w:t>
      </w:r>
      <w:r w:rsidRPr="00CB3348">
        <w:rPr>
          <w:rFonts w:ascii="Arial" w:hAnsi="Arial" w:cs="Arial"/>
          <w:sz w:val="22"/>
          <w:szCs w:val="22"/>
          <w:lang w:val="pl-PL" w:eastAsia="ar-SA"/>
        </w:rPr>
        <w:t xml:space="preserve">”) informuję, że: 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 Administratorem Pani/Pana* danych osobowych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 </w:t>
      </w: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jest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  Powiatowe Centrum Pomocy Rodzinie w Opatowie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num" w:pos="142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Inspektor Ochrony Danych Osobowych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:  </w:t>
      </w: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kontakt email: </w:t>
      </w:r>
      <w:hyperlink r:id="rId8" w:history="1">
        <w:r w:rsidRPr="00CB3348">
          <w:rPr>
            <w:rStyle w:val="Hipercze"/>
            <w:rFonts w:ascii="Arial" w:hAnsi="Arial" w:cs="Arial"/>
            <w:sz w:val="22"/>
            <w:szCs w:val="22"/>
            <w:lang w:val="pl-PL" w:eastAsia="ar-SA"/>
          </w:rPr>
          <w:t>pcpr@pcpropatow.pl</w:t>
        </w:r>
      </w:hyperlink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left" w:pos="0"/>
          <w:tab w:val="left" w:pos="142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Pani/Pana dane osobowe przetwarzane będą na podstawie wyrażonej zgody, zgodnie z art. 6 ust. 1 lit. a) RODO, w celu rozpatrzenia ofert kandydatów do pracy i czynności związanych z procesem rekrutacji.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709" w:hanging="709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Prawo do sprzeciwu</w:t>
      </w:r>
    </w:p>
    <w:p w:rsidR="001C4F7F" w:rsidRPr="00CB3348" w:rsidRDefault="001C4F7F" w:rsidP="001C4F7F">
      <w:pPr>
        <w:suppressAutoHyphens/>
        <w:ind w:hanging="1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W każdej chwili przysługuje Pani/Panu prawo do wniesienia sprzeciwu wobec przetwarzania Pani/Pana danych, przetwarzanych w celu i na podstawie wskazanych powyżej. Przestaniemy przetwarzać Pani/Pana dane w tych celach, chyba, że będziemy w stanie wykazać, że istnieją ważne, prawnie uzasadnione podstawy, które są nadrzędne wobec Pani/Pana interesów, praw i wolności lub Pani/Pana dane będą nam niezbędne do ewentualnego ustalenia, dochodzenia lub obrony roszczeń albo prowadzonego postępowania administracyjnego innych czynności przed organem przez okres trwania postępowania przed organem oraz archiwizacji danych wynikających z odrębnych przepisów.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left" w:pos="54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Powyższe dane będę przechowywane przez okres niezbędny, o którym mowa w pkt IV.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left" w:pos="0"/>
          <w:tab w:val="left" w:pos="142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Pani/Pana dane osobowe mogą zostać przekazywane wyłącznie prawnikom posiadającym upoważnienie do przetwarzania danych osobowych oraz podmiotom, którym powierzono przetwarzanie danych osobowych w zakresie niezbędnym do prowadzenia  sprawy (m.in. biegłym, pełnomocnikom, ekspertom, zewnętrznej obsłudze prawnej itp.).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 Zgodnie z RODO, przysługuje Pani/Panu prawo do:</w:t>
      </w:r>
    </w:p>
    <w:p w:rsidR="001C4F7F" w:rsidRPr="00CB3348" w:rsidRDefault="001C4F7F" w:rsidP="001C4F7F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a) dostępu do swoich danych oraz otrzymania ich kopii,</w:t>
      </w:r>
    </w:p>
    <w:p w:rsidR="001C4F7F" w:rsidRPr="00CB3348" w:rsidRDefault="001C4F7F" w:rsidP="001C4F7F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b) sprostowania (poprawiania) swoich danych,</w:t>
      </w:r>
    </w:p>
    <w:p w:rsidR="001C4F7F" w:rsidRPr="00CB3348" w:rsidRDefault="001C4F7F" w:rsidP="001C4F7F">
      <w:pPr>
        <w:tabs>
          <w:tab w:val="left" w:pos="74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c) żądania usunięcia, ograniczenia lub wniesienia sprzeciwu wobec ich przetwarzania, za wyjątkami wskazywani w art. 21 ust. 1 w zw. z art. 6 ust. 1 i 3 RODO,</w:t>
      </w:r>
    </w:p>
    <w:p w:rsidR="001C4F7F" w:rsidRPr="00CB3348" w:rsidRDefault="001C4F7F" w:rsidP="001C4F7F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d) przenoszenia  danych,</w:t>
      </w:r>
    </w:p>
    <w:p w:rsidR="001C4F7F" w:rsidRPr="00CB3348" w:rsidRDefault="001C4F7F" w:rsidP="001C4F7F">
      <w:pPr>
        <w:tabs>
          <w:tab w:val="left" w:pos="993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e) wniesienia  skargi do organu nadzorczego.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Informuję, że nie podejmuję decyzji w sposób zautomatyzowany i Pani/Pana dane nie są profilowane.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W każdej chwili przysługuje Pani/Panu prawo do wycofania zgody na przetwarzanie Pani/Pana danych osobowych, jeżeli ich przetwarzanie odbywa się na podstawie art. 6 ust. 1 lit. a) albo art. 9 ust. 2 lit. a) RODO, ale cofnięcie zgody nie wpływa na zgodność z prawem przetwarzania, którego dokonano zgodnie z prawem, przed jej wycofaniem.</w:t>
      </w:r>
    </w:p>
    <w:p w:rsidR="001C4F7F" w:rsidRPr="00CB3348" w:rsidRDefault="001C4F7F" w:rsidP="001C4F7F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ar-SA"/>
        </w:rPr>
        <w:t>Podanie przez Panią/Pana danych jest dobrowolne i ich podanie zależy od wyrażonej przez Pana/Panią zgody na przetwarzanie danych, zgodnie z art. 6 ust. 1 lit. a  RODO, aczkolwiek niezbędne do przeprowadzenia procesu rekrutacji. W przypadku braku oświadczenia na wyrażenie zgody na przetwarzanie danych osobowych, Powiatowe Centrum Pomocy Rodzinie w Opatowie dokonuje zniszczenia niniejszej oferty pracy wypełniając obowiązek wynikający z art. 6 ust 1 lit. a ( RODO).</w:t>
      </w:r>
    </w:p>
    <w:p w:rsidR="001C4F7F" w:rsidRPr="00CB3348" w:rsidRDefault="001C4F7F" w:rsidP="001C4F7F">
      <w:pPr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1C4F7F" w:rsidRPr="00CB3348" w:rsidRDefault="001C4F7F" w:rsidP="001C4F7F">
      <w:pPr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1C4F7F" w:rsidRPr="00CB3348" w:rsidRDefault="001C4F7F" w:rsidP="001C4F7F">
      <w:pPr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>Opatów, dnia …………………. r.</w:t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  <w:t>………………….…………………….. </w:t>
      </w:r>
    </w:p>
    <w:p w:rsidR="001C4F7F" w:rsidRPr="003817EC" w:rsidRDefault="001C4F7F" w:rsidP="001C4F7F">
      <w:pPr>
        <w:suppressAutoHyphens/>
        <w:jc w:val="both"/>
        <w:rPr>
          <w:rFonts w:ascii="Arial" w:hAnsi="Arial" w:cs="Arial"/>
          <w:sz w:val="18"/>
          <w:szCs w:val="22"/>
          <w:lang w:val="pl-PL" w:eastAsia="ar-SA"/>
        </w:rPr>
      </w:pP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CB3348">
        <w:rPr>
          <w:rFonts w:ascii="Arial" w:hAnsi="Arial" w:cs="Arial"/>
          <w:sz w:val="22"/>
          <w:szCs w:val="22"/>
          <w:lang w:val="pl-PL" w:eastAsia="ar-SA"/>
        </w:rPr>
        <w:tab/>
      </w:r>
      <w:r w:rsidRPr="003817EC">
        <w:rPr>
          <w:rFonts w:ascii="Arial" w:hAnsi="Arial" w:cs="Arial"/>
          <w:sz w:val="18"/>
          <w:szCs w:val="22"/>
          <w:lang w:val="pl-PL" w:eastAsia="ar-SA"/>
        </w:rPr>
        <w:t xml:space="preserve">   </w:t>
      </w:r>
      <w:r w:rsidR="003817EC">
        <w:rPr>
          <w:rFonts w:ascii="Arial" w:hAnsi="Arial" w:cs="Arial"/>
          <w:sz w:val="18"/>
          <w:szCs w:val="22"/>
          <w:lang w:val="pl-PL" w:eastAsia="ar-SA"/>
        </w:rPr>
        <w:t xml:space="preserve">      </w:t>
      </w:r>
      <w:r w:rsidRPr="003817EC">
        <w:rPr>
          <w:rFonts w:ascii="Arial" w:hAnsi="Arial" w:cs="Arial"/>
          <w:sz w:val="18"/>
          <w:szCs w:val="22"/>
          <w:lang w:val="pl-PL" w:eastAsia="ar-SA"/>
        </w:rPr>
        <w:t xml:space="preserve">  /podpis i pieczęć pracodawcy/ </w:t>
      </w:r>
    </w:p>
    <w:p w:rsidR="001C4F7F" w:rsidRPr="003817EC" w:rsidRDefault="001C4F7F" w:rsidP="001C4F7F">
      <w:pPr>
        <w:rPr>
          <w:rFonts w:ascii="Arial" w:hAnsi="Arial" w:cs="Arial"/>
          <w:sz w:val="14"/>
          <w:szCs w:val="22"/>
          <w:lang w:val="pl-PL" w:eastAsia="ar-SA"/>
        </w:rPr>
      </w:pPr>
      <w:r w:rsidRPr="003817EC">
        <w:rPr>
          <w:rFonts w:ascii="Arial" w:hAnsi="Arial" w:cs="Arial"/>
          <w:sz w:val="14"/>
          <w:szCs w:val="22"/>
          <w:vertAlign w:val="superscript"/>
          <w:lang w:val="pl-PL" w:eastAsia="ar-SA"/>
        </w:rPr>
        <w:lastRenderedPageBreak/>
        <w:t>1</w:t>
      </w:r>
      <w:r w:rsidRPr="003817EC">
        <w:rPr>
          <w:rFonts w:ascii="Arial" w:hAnsi="Arial" w:cs="Arial"/>
          <w:sz w:val="14"/>
          <w:szCs w:val="22"/>
          <w:lang w:val="pl-PL" w:eastAsia="ar-SA"/>
        </w:rPr>
        <w:t xml:space="preserve"> dotyczy cudzoziemców </w:t>
      </w:r>
    </w:p>
    <w:p w:rsidR="001C4F7F" w:rsidRPr="00CB3348" w:rsidRDefault="001C4F7F" w:rsidP="001C4F7F">
      <w:pPr>
        <w:ind w:left="6024" w:firstLine="708"/>
        <w:jc w:val="both"/>
        <w:rPr>
          <w:rFonts w:ascii="Arial" w:hAnsi="Arial" w:cs="Arial"/>
          <w:caps/>
          <w:spacing w:val="66"/>
          <w:kern w:val="144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Załącznik Nr 4</w:t>
      </w:r>
    </w:p>
    <w:p w:rsidR="001C4F7F" w:rsidRPr="00CB3348" w:rsidRDefault="001C4F7F" w:rsidP="001C4F7F">
      <w:pPr>
        <w:ind w:left="6732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do Regulaminu naboru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KWESTIONARIUSZ OSOBOWY </w:t>
      </w:r>
    </w:p>
    <w:p w:rsidR="001C4F7F" w:rsidRPr="00CB3348" w:rsidRDefault="001C4F7F" w:rsidP="001C4F7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>DLA OSOBY UBIEGAJĄCEJ SIĘ O ZATRUDNIENIE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1.</w:t>
      </w:r>
      <w:r w:rsidRPr="00CB3348">
        <w:rPr>
          <w:rFonts w:ascii="Arial" w:hAnsi="Arial" w:cs="Arial"/>
          <w:b/>
          <w:sz w:val="22"/>
          <w:szCs w:val="22"/>
          <w:lang w:val="pl-PL"/>
        </w:rPr>
        <w:t>Imię (imiona) i nazwisko</w:t>
      </w:r>
      <w:r w:rsidRPr="00CB3348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</w:t>
      </w: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2.  </w:t>
      </w:r>
      <w:r w:rsidRPr="00CB3348">
        <w:rPr>
          <w:rFonts w:ascii="Arial" w:hAnsi="Arial" w:cs="Arial"/>
          <w:b/>
          <w:sz w:val="22"/>
          <w:szCs w:val="22"/>
          <w:lang w:val="pl-PL"/>
        </w:rPr>
        <w:t>Data urodzenia</w:t>
      </w:r>
      <w:r w:rsidRPr="00CB3348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……………………………………………………..….……………………</w:t>
      </w: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3. </w:t>
      </w:r>
      <w:r w:rsidRPr="00CB3348">
        <w:rPr>
          <w:rFonts w:ascii="Arial" w:hAnsi="Arial" w:cs="Arial"/>
          <w:b/>
          <w:sz w:val="22"/>
          <w:szCs w:val="22"/>
          <w:lang w:val="pl-PL"/>
        </w:rPr>
        <w:t>Dane kontaktowe</w:t>
      </w: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……………………………………………………………………….……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</w:t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>(wskazane przez osobę ubiegającą się o zatrudnienie)</w:t>
      </w:r>
    </w:p>
    <w:p w:rsidR="001C4F7F" w:rsidRPr="00CB3348" w:rsidRDefault="001C4F7F" w:rsidP="001C4F7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4. </w:t>
      </w: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Wykształcenie (gdy jest ono niezbędne do wykonywania pracy określonego rodzaju lub na określonym stanowisku). </w:t>
      </w: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…………………………………………………………..……………..…….…………………………………..……………………………………………………………………………………………………………………</w:t>
      </w:r>
      <w:r w:rsidR="003817E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……………………………………………………………………………………….</w:t>
      </w:r>
      <w:r w:rsidRPr="00CB3348">
        <w:rPr>
          <w:rFonts w:ascii="Arial" w:hAnsi="Arial" w:cs="Arial"/>
          <w:sz w:val="22"/>
          <w:szCs w:val="22"/>
        </w:rPr>
        <w:t xml:space="preserve"> 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                                              </w:t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>(zawód, specjalność, stopień naukowy, tytuł zawodowy, tytuł naukowy)</w:t>
      </w:r>
    </w:p>
    <w:p w:rsidR="001C4F7F" w:rsidRPr="00CB3348" w:rsidRDefault="001C4F7F" w:rsidP="001C4F7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5. </w:t>
      </w: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Kwalifikacje zawodowe (gdy są one niezbędne do wykonywania pracy określonego </w:t>
      </w: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rodzaju lub na określonym stanowisku) </w:t>
      </w: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..………………………………………………….…………………………………….………………………………………………………………………………..……………………………………………………………………………………………………</w:t>
      </w:r>
      <w:r w:rsidR="003817EC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</w:t>
      </w:r>
      <w:r w:rsidRPr="00CB3348">
        <w:rPr>
          <w:rFonts w:ascii="Arial" w:hAnsi="Arial" w:cs="Arial"/>
          <w:sz w:val="22"/>
          <w:szCs w:val="22"/>
          <w:lang w:val="pl-PL"/>
        </w:rPr>
        <w:t>…...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                                        (kursy, studia podyplomowe lub inne formy uzupełnienia wiedzy lub umiejętności)</w:t>
      </w:r>
    </w:p>
    <w:p w:rsidR="001C4F7F" w:rsidRDefault="001C4F7F" w:rsidP="001C4F7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 xml:space="preserve">6. </w:t>
      </w:r>
      <w:r w:rsidRPr="00CB3348">
        <w:rPr>
          <w:rFonts w:ascii="Arial" w:hAnsi="Arial" w:cs="Arial"/>
          <w:b/>
          <w:sz w:val="22"/>
          <w:szCs w:val="22"/>
          <w:lang w:val="pl-PL"/>
        </w:rPr>
        <w:t>Przebieg dotychczasowego zatrudnienia</w:t>
      </w:r>
      <w:r w:rsidRPr="00CB3348">
        <w:rPr>
          <w:rFonts w:ascii="Arial" w:hAnsi="Arial" w:cs="Arial"/>
          <w:sz w:val="22"/>
          <w:szCs w:val="22"/>
          <w:lang w:val="pl-PL"/>
        </w:rPr>
        <w:t xml:space="preserve"> </w:t>
      </w: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(gdy jest ono niezbędne do wykonywania pracy określonego rodzaju lub na określonym stanowisku) </w:t>
      </w: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……………………………………………………………….…………………………..………………</w:t>
      </w:r>
    </w:p>
    <w:p w:rsidR="003817EC" w:rsidRPr="00CB3348" w:rsidRDefault="003817EC" w:rsidP="001C4F7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C4F7F" w:rsidRPr="00CB3348" w:rsidRDefault="001C4F7F" w:rsidP="001C4F7F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                                                   (okresy zatrudnienia u kolejnych pracodawców oraz zajmowane stanowiska pracy)</w:t>
      </w:r>
    </w:p>
    <w:p w:rsidR="001C4F7F" w:rsidRPr="00CB3348" w:rsidRDefault="001C4F7F" w:rsidP="001C4F7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7</w:t>
      </w:r>
      <w:r w:rsidRPr="00CB3348">
        <w:rPr>
          <w:rFonts w:ascii="Arial" w:hAnsi="Arial" w:cs="Arial"/>
          <w:b/>
          <w:sz w:val="22"/>
          <w:szCs w:val="22"/>
          <w:lang w:val="pl-PL"/>
        </w:rPr>
        <w:t xml:space="preserve">. Dodatkowe dane osobowe, jeżeli prawo lub obowiązek ich podania wynika z przepisów szczególnych </w:t>
      </w: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lang w:val="pl-PL"/>
        </w:rPr>
        <w:t>…………………………</w:t>
      </w:r>
    </w:p>
    <w:p w:rsidR="001C4F7F" w:rsidRPr="00CB3348" w:rsidRDefault="001C4F7F" w:rsidP="003817EC">
      <w:pPr>
        <w:rPr>
          <w:rFonts w:ascii="Arial" w:hAnsi="Arial" w:cs="Arial"/>
          <w:sz w:val="22"/>
          <w:szCs w:val="22"/>
          <w:lang w:val="pl-PL"/>
        </w:rPr>
      </w:pP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(miejscowość i data)</w:t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="003817EC">
        <w:rPr>
          <w:rFonts w:ascii="Arial" w:hAnsi="Arial" w:cs="Arial"/>
          <w:sz w:val="22"/>
          <w:szCs w:val="22"/>
          <w:lang w:val="pl-PL"/>
        </w:rPr>
        <w:tab/>
      </w:r>
      <w:r w:rsidRPr="00CB3348"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1C4F7F" w:rsidRPr="00CB3348" w:rsidRDefault="001C4F7F" w:rsidP="001C4F7F">
      <w:pPr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lastRenderedPageBreak/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="003817EC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</w:t>
      </w: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t>(podpis osoby ubiegającej się o zatrudnienie)</w:t>
      </w:r>
    </w:p>
    <w:p w:rsidR="001C4F7F" w:rsidRPr="00CB3348" w:rsidRDefault="001C4F7F" w:rsidP="001C4F7F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vertAlign w:val="superscript"/>
          <w:lang w:val="pl-PL"/>
        </w:rPr>
        <w:br w:type="column"/>
      </w:r>
      <w:r w:rsidRPr="00CB3348"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  <w:lastRenderedPageBreak/>
        <w:t>Klauzula informacyjna</w:t>
      </w:r>
    </w:p>
    <w:p w:rsidR="001C4F7F" w:rsidRPr="00CB3348" w:rsidRDefault="001C4F7F" w:rsidP="001C4F7F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  <w:t>o przetwarzaniu danych osobowych i zgoda</w:t>
      </w:r>
    </w:p>
    <w:p w:rsidR="001C4F7F" w:rsidRPr="00CB3348" w:rsidRDefault="001C4F7F" w:rsidP="003817EC">
      <w:p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lang w:val="pl-PL" w:eastAsia="pl-PL"/>
        </w:rPr>
        <w:t>Zgodnie z art. 13 ust. 1-2 rozporządzenia Parlamentu Europejskiego i Rady (UE) 2016/679</w:t>
      </w:r>
      <w:r w:rsidR="003817EC">
        <w:rPr>
          <w:rFonts w:ascii="Arial" w:hAnsi="Arial" w:cs="Arial"/>
          <w:sz w:val="22"/>
          <w:szCs w:val="22"/>
          <w:lang w:val="pl-PL" w:eastAsia="pl-PL"/>
        </w:rPr>
        <w:t xml:space="preserve"> z </w:t>
      </w:r>
      <w:r w:rsidRPr="00CB3348">
        <w:rPr>
          <w:rFonts w:ascii="Arial" w:hAnsi="Arial" w:cs="Arial"/>
          <w:sz w:val="22"/>
          <w:szCs w:val="22"/>
          <w:lang w:val="pl-PL" w:eastAsia="pl-PL"/>
        </w:rPr>
        <w:t>dnia 27 kwietnia 2016 r. w sprawie ochrony osób fizycznych w związku z przetwarzaniem danych osobowych i w sprawie swobodnego przepływu takich danych oraz uchylenia dyrektywy 95/46/WE (ogólne rozporządzenie o ochronie danych) (dalej „</w:t>
      </w:r>
      <w:r w:rsidRPr="00CB3348">
        <w:rPr>
          <w:rFonts w:ascii="Arial" w:hAnsi="Arial" w:cs="Arial"/>
          <w:b/>
          <w:sz w:val="22"/>
          <w:szCs w:val="22"/>
          <w:lang w:val="pl-PL" w:eastAsia="pl-PL"/>
        </w:rPr>
        <w:t>RODO</w:t>
      </w:r>
      <w:r w:rsidRPr="00CB3348">
        <w:rPr>
          <w:rFonts w:ascii="Arial" w:hAnsi="Arial" w:cs="Arial"/>
          <w:sz w:val="22"/>
          <w:szCs w:val="22"/>
          <w:lang w:val="pl-PL" w:eastAsia="pl-PL"/>
        </w:rPr>
        <w:t xml:space="preserve">”) informuję, że: 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Administratorem Pani/Pana* danych osobowych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</w:t>
      </w: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jest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Powiatowe Centrum Pomocy Rodzinie w Opatowie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Inspektor Ochrony Danych Osobowych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: </w:t>
      </w: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kontakt email: </w:t>
      </w:r>
      <w:hyperlink r:id="rId9" w:history="1">
        <w:r w:rsidRPr="00CB3348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pcpr@pcpropatow.pl</w:t>
        </w:r>
      </w:hyperlink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Dane osobowe Pani/Pana* będą przetwarzane wyłącznie w celu wykonania zadania realizowanego w interesie publicznym, wykonania zadania określonego w przepisach prawa*, zgodnie z zasadami wymienionymi w art. 5 RODO.</w:t>
      </w:r>
    </w:p>
    <w:p w:rsidR="001C4F7F" w:rsidRPr="00CB3348" w:rsidRDefault="001C4F7F" w:rsidP="003817EC">
      <w:pPr>
        <w:spacing w:before="120" w:line="360" w:lineRule="auto"/>
        <w:ind w:left="709" w:hanging="1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Niedopuszczalne jest przetwarzanie Pani/Pana* danych w celu marketingu bezpośredniego. 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Prawo do sprzeciwu</w:t>
      </w:r>
    </w:p>
    <w:p w:rsidR="001C4F7F" w:rsidRPr="00CB3348" w:rsidRDefault="001C4F7F" w:rsidP="003817EC">
      <w:pPr>
        <w:spacing w:before="120" w:line="360" w:lineRule="auto"/>
        <w:ind w:left="709" w:hanging="1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W każdej chwili przysługuje Pani/Panu* prawo do wniesienia sprzeciwu wobec przetwarzania Pani/Pana* danych, przetwarzanych w celu i na podstawie wskazanych powyżej. Przestaniemy przetwarzać Pani/Pana* dane w tych celach, chyba, że będziemy w stanie wykazać, że istnieją ważne, prawnie uzasadnione podstawy, które są nadrzędne wobec Pani/Pana* interesów, praw i wolności lub Pani/Pana* dane będą nam niezbędne do ewentualnego ustalenia, dochodzenia lub obrony roszczeń albo prowadzonego postępowania administracyjnego innych czynności przed organem przez okres trwania postępowania przed organem oraz archiwizacji danych wynikających z odrębnych przepisów.</w:t>
      </w:r>
    </w:p>
    <w:p w:rsidR="001C4F7F" w:rsidRPr="00CB3348" w:rsidRDefault="001C4F7F" w:rsidP="003817EC">
      <w:pPr>
        <w:numPr>
          <w:ilvl w:val="0"/>
          <w:numId w:val="5"/>
        </w:numPr>
        <w:tabs>
          <w:tab w:val="left" w:pos="54"/>
        </w:tabs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Powyższe dane będę przechowywane przez okres niezbędny, o którym mowa w pkt IV.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Pani/Pana* dane osobowe mogą zostać przekazywane wyłącznie prawnikom posiadającym upoważnienie do przetwarzania danych osobowych oraz podmiotom, którym powierzono przetwarzanie danych osobowych w zakresie niezbędnym do prowadzenia sprawy (m.in. biegłym, pełnomocnikom, ekspertom, zewnętrznej obsłudze prawnej itp.).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Zgodnie z RODO, przysługuje Pani/Panu* prawo do:</w:t>
      </w:r>
    </w:p>
    <w:p w:rsidR="001C4F7F" w:rsidRPr="00CB3348" w:rsidRDefault="001C4F7F" w:rsidP="003817EC">
      <w:pPr>
        <w:tabs>
          <w:tab w:val="left" w:pos="993"/>
        </w:tabs>
        <w:spacing w:before="120" w:line="360" w:lineRule="auto"/>
        <w:ind w:left="1417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a) dostępu do swoich danych oraz otrzymania ich kopii,</w:t>
      </w:r>
    </w:p>
    <w:p w:rsidR="001C4F7F" w:rsidRPr="00CB3348" w:rsidRDefault="001C4F7F" w:rsidP="003817EC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lang w:val="pl-PL" w:eastAsia="pl-PL"/>
        </w:rPr>
        <w:t>b) sprostowania (poprawiania) swoich danych,</w:t>
      </w:r>
    </w:p>
    <w:p w:rsidR="001C4F7F" w:rsidRPr="00CB3348" w:rsidRDefault="001C4F7F" w:rsidP="003817EC">
      <w:pPr>
        <w:tabs>
          <w:tab w:val="left" w:pos="993"/>
        </w:tabs>
        <w:spacing w:before="120" w:line="360" w:lineRule="auto"/>
        <w:ind w:left="993" w:hanging="28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lang w:val="pl-PL" w:eastAsia="pl-PL"/>
        </w:rPr>
        <w:t>c) żądania usunięcia, ograniczenia lub wniesienia sprzeciwu wobec ich przetwarzania, za wyjątkami wskazywani w art. 21 ust. 1 w zw. z art. 6 ust. 1 i 3 RODO,</w:t>
      </w:r>
    </w:p>
    <w:p w:rsidR="001C4F7F" w:rsidRPr="00CB3348" w:rsidRDefault="001C4F7F" w:rsidP="003817EC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lang w:val="pl-PL" w:eastAsia="pl-PL"/>
        </w:rPr>
        <w:lastRenderedPageBreak/>
        <w:t>d) przenoszenia danych,</w:t>
      </w:r>
    </w:p>
    <w:p w:rsidR="001C4F7F" w:rsidRPr="00CB3348" w:rsidRDefault="001C4F7F" w:rsidP="003817EC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CB3348">
        <w:rPr>
          <w:rFonts w:ascii="Arial" w:hAnsi="Arial" w:cs="Arial"/>
          <w:sz w:val="22"/>
          <w:szCs w:val="22"/>
          <w:lang w:val="pl-PL" w:eastAsia="pl-PL"/>
        </w:rPr>
        <w:t>e) wniesienia skargi do organu nadzorczego.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Informuję, że nie podejmuję decyzji w sposób zautomatyzowany i Pani/Pana* dane nie są profilowane.</w:t>
      </w:r>
    </w:p>
    <w:p w:rsidR="001C4F7F" w:rsidRPr="00CB3348" w:rsidRDefault="001C4F7F" w:rsidP="003817EC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>W każdej chwili przysługuje Pani/Panu* prawo do wycofania zgody na przetwarzanie Pani/Pana* danych osobowych, jeżeli ich przetwarzanie odbywa się na podstawie art. 6 ust. 1 lit. a albo art. 9 ust. 2 lit. a RODO, ale cofnięcie zgody nie wpływa na zgodność z prawem przetwarzania, którego dokonano zgodnie z prawem, przed jej wycofaniem.</w:t>
      </w:r>
    </w:p>
    <w:p w:rsidR="001C4F7F" w:rsidRPr="00CB3348" w:rsidRDefault="001C4F7F" w:rsidP="003817EC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>Wyrażam zgodę na przetwarzanie moich danych osobowych (jedynie w przypadkach wskazanych art. 6 ust. 1 lit. a albo art. 9 ust. 2 lit. a RODO), przez Powiatowe Centrum Pomocy Rodzinie w Opatowie w celu wykonania zadania realizowanego w interesie publicznym, wykonania zadania określonego w przepisach prawa.</w:t>
      </w:r>
    </w:p>
    <w:p w:rsidR="001C4F7F" w:rsidRPr="00CB3348" w:rsidRDefault="001C4F7F" w:rsidP="003817EC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</w:p>
    <w:p w:rsidR="001C4F7F" w:rsidRPr="00CB3348" w:rsidRDefault="003817EC" w:rsidP="003817EC">
      <w:pPr>
        <w:spacing w:after="160" w:line="360" w:lineRule="auto"/>
        <w:ind w:left="1560"/>
        <w:contextualSpacing/>
        <w:jc w:val="both"/>
        <w:rPr>
          <w:rFonts w:ascii="Arial" w:hAnsi="Arial" w:cs="Arial"/>
          <w:color w:val="00000A"/>
          <w:sz w:val="22"/>
          <w:szCs w:val="22"/>
          <w:shd w:val="clear" w:color="auto" w:fill="FFFFFF"/>
          <w:lang w:val="pl-PL" w:eastAsia="pl-PL"/>
        </w:rPr>
      </w:pPr>
      <w:r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                                </w:t>
      </w:r>
      <w:r w:rsidR="001C4F7F" w:rsidRPr="00CB3348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    </w:t>
      </w:r>
      <w:r w:rsidR="001C4F7F" w:rsidRPr="00CB3348"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꙱ </w:t>
      </w:r>
      <w:r w:rsidR="001C4F7F" w:rsidRPr="00CB334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 w:eastAsia="pl-PL"/>
        </w:rPr>
        <w:t>TAK</w:t>
      </w:r>
      <w:r w:rsidR="001C4F7F" w:rsidRPr="00CB3348"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      ꙱ </w:t>
      </w:r>
      <w:r w:rsidR="001C4F7F" w:rsidRPr="00CB334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 w:eastAsia="pl-PL"/>
        </w:rPr>
        <w:t>NIE</w:t>
      </w:r>
    </w:p>
    <w:p w:rsidR="001C4F7F" w:rsidRPr="00CB3348" w:rsidRDefault="001C4F7F" w:rsidP="003817EC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</w:p>
    <w:p w:rsidR="001C4F7F" w:rsidRPr="00CB3348" w:rsidRDefault="001C4F7F" w:rsidP="003817EC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>Opatów, data ……………………………………</w:t>
      </w:r>
      <w:r w:rsidR="003817EC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                    </w:t>
      </w:r>
      <w:r w:rsidRPr="00CB334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podpis ………………………….</w:t>
      </w:r>
    </w:p>
    <w:p w:rsidR="004B362F" w:rsidRPr="00CB3348" w:rsidRDefault="004B362F" w:rsidP="003817E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B362F" w:rsidRPr="00CB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F6" w:rsidRDefault="003E47F6" w:rsidP="00CB3348">
      <w:r>
        <w:separator/>
      </w:r>
    </w:p>
  </w:endnote>
  <w:endnote w:type="continuationSeparator" w:id="0">
    <w:p w:rsidR="003E47F6" w:rsidRDefault="003E47F6" w:rsidP="00CB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F6" w:rsidRDefault="003E47F6" w:rsidP="00CB3348">
      <w:r>
        <w:separator/>
      </w:r>
    </w:p>
  </w:footnote>
  <w:footnote w:type="continuationSeparator" w:id="0">
    <w:p w:rsidR="003E47F6" w:rsidRDefault="003E47F6" w:rsidP="00CB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7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cs="Symbol" w:hint="default"/>
      </w:rPr>
    </w:lvl>
  </w:abstractNum>
  <w:abstractNum w:abstractNumId="2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929"/>
    <w:multiLevelType w:val="hybridMultilevel"/>
    <w:tmpl w:val="F35A664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1A633A8"/>
    <w:multiLevelType w:val="hybridMultilevel"/>
    <w:tmpl w:val="39F26A52"/>
    <w:lvl w:ilvl="0" w:tplc="24646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51075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645B3"/>
    <w:multiLevelType w:val="hybridMultilevel"/>
    <w:tmpl w:val="23D2BA3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7F"/>
    <w:rsid w:val="001C4F7F"/>
    <w:rsid w:val="003817EC"/>
    <w:rsid w:val="003E47F6"/>
    <w:rsid w:val="004B362F"/>
    <w:rsid w:val="00C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CCD7-5B96-4F4B-B785-154A58E7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4F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3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3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cpropat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atow.naszepcpr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pr@pcpr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2321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cp:lastPrinted>2024-03-14T14:01:00Z</cp:lastPrinted>
  <dcterms:created xsi:type="dcterms:W3CDTF">2024-03-14T13:35:00Z</dcterms:created>
  <dcterms:modified xsi:type="dcterms:W3CDTF">2024-03-14T14:04:00Z</dcterms:modified>
</cp:coreProperties>
</file>